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3DEE03">
      <w:pPr>
        <w:keepNext w:val="0"/>
        <w:keepLines w:val="0"/>
        <w:pageBreakBefore w:val="0"/>
        <w:widowControl/>
        <w:kinsoku/>
        <w:overflowPunct/>
        <w:topLinePunct/>
        <w:autoSpaceDE w:val="0"/>
        <w:autoSpaceDN w:val="0"/>
        <w:bidi w:val="0"/>
        <w:adjustRightInd w:val="0"/>
        <w:snapToGrid w:val="0"/>
        <w:spacing w:before="100" w:line="227" w:lineRule="auto"/>
        <w:ind w:left="123"/>
        <w:textAlignment w:val="baseline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ascii="黑体" w:hAnsi="黑体" w:eastAsia="黑体" w:cs="黑体"/>
          <w:color w:val="auto"/>
          <w:spacing w:val="-5"/>
          <w:sz w:val="32"/>
          <w:szCs w:val="32"/>
        </w:rPr>
        <w:t>附件</w:t>
      </w:r>
      <w:r>
        <w:rPr>
          <w:rFonts w:ascii="黑体" w:hAnsi="黑体" w:eastAsia="黑体" w:cs="黑体"/>
          <w:color w:val="auto"/>
          <w:spacing w:val="-59"/>
          <w:sz w:val="32"/>
          <w:szCs w:val="32"/>
        </w:rPr>
        <w:t xml:space="preserve"> </w:t>
      </w:r>
      <w:r>
        <w:rPr>
          <w:rFonts w:ascii="黑体" w:hAnsi="黑体" w:eastAsia="黑体" w:cs="黑体"/>
          <w:color w:val="auto"/>
          <w:spacing w:val="-5"/>
          <w:sz w:val="32"/>
          <w:szCs w:val="32"/>
        </w:rPr>
        <w:t>2</w:t>
      </w:r>
    </w:p>
    <w:p w14:paraId="5993D8B7">
      <w:pPr>
        <w:keepNext w:val="0"/>
        <w:keepLines w:val="0"/>
        <w:pageBreakBefore w:val="0"/>
        <w:widowControl/>
        <w:kinsoku/>
        <w:wordWrap/>
        <w:overflowPunct/>
        <w:topLinePunct/>
        <w:autoSpaceDE w:val="0"/>
        <w:autoSpaceDN w:val="0"/>
        <w:bidi w:val="0"/>
        <w:adjustRightInd w:val="0"/>
        <w:snapToGrid w:val="0"/>
        <w:spacing w:after="0" w:afterLines="50" w:line="56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-12"/>
          <w:w w:val="97"/>
          <w:position w:val="-3"/>
          <w:sz w:val="44"/>
          <w:szCs w:val="44"/>
        </w:rPr>
        <w:t>丽水学院教学事故认定处理表</w:t>
      </w:r>
    </w:p>
    <w:tbl>
      <w:tblPr>
        <w:tblStyle w:val="7"/>
        <w:tblW w:w="9018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0"/>
        <w:gridCol w:w="1728"/>
        <w:gridCol w:w="3517"/>
        <w:gridCol w:w="1883"/>
        <w:gridCol w:w="1250"/>
      </w:tblGrid>
      <w:tr w14:paraId="0311DA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40" w:type="dxa"/>
            <w:vMerge w:val="restart"/>
            <w:tcBorders>
              <w:bottom w:val="nil"/>
            </w:tcBorders>
            <w:noWrap w:val="0"/>
            <w:textDirection w:val="tbRlV"/>
            <w:vAlign w:val="center"/>
          </w:tcPr>
          <w:p w14:paraId="6F93B737">
            <w:pPr>
              <w:pStyle w:val="6"/>
              <w:keepNext w:val="0"/>
              <w:keepLines w:val="0"/>
              <w:pageBreakBefore w:val="0"/>
              <w:widowControl/>
              <w:kinsoku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before="198" w:line="209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责  任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119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单  位  填  写</w:t>
            </w:r>
          </w:p>
        </w:tc>
        <w:tc>
          <w:tcPr>
            <w:tcW w:w="1728" w:type="dxa"/>
            <w:noWrap w:val="0"/>
            <w:vAlign w:val="center"/>
          </w:tcPr>
          <w:p w14:paraId="07646F40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353" w:right="109" w:hanging="24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责任单位</w:t>
            </w:r>
          </w:p>
        </w:tc>
        <w:tc>
          <w:tcPr>
            <w:tcW w:w="6650" w:type="dxa"/>
            <w:gridSpan w:val="3"/>
            <w:noWrap w:val="0"/>
            <w:vAlign w:val="center"/>
          </w:tcPr>
          <w:p w14:paraId="7622BD36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353" w:right="109" w:hanging="24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</w:pPr>
          </w:p>
        </w:tc>
      </w:tr>
      <w:tr w14:paraId="4D00FB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40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305597B4">
            <w:pPr>
              <w:keepNext w:val="0"/>
              <w:keepLines w:val="0"/>
              <w:pageBreakBefore w:val="0"/>
              <w:widowControl/>
              <w:kinsoku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728" w:type="dxa"/>
            <w:noWrap w:val="0"/>
            <w:vAlign w:val="center"/>
          </w:tcPr>
          <w:p w14:paraId="30CF2781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353" w:right="109" w:hanging="240"/>
              <w:jc w:val="center"/>
              <w:textAlignment w:val="baseline"/>
              <w:rPr>
                <w:rFonts w:hint="default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事故责任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>人</w:t>
            </w:r>
          </w:p>
          <w:p w14:paraId="7492D048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353" w:right="109" w:hanging="24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5"/>
                <w:sz w:val="24"/>
                <w:szCs w:val="24"/>
              </w:rPr>
              <w:t>姓名</w:t>
            </w:r>
          </w:p>
        </w:tc>
        <w:tc>
          <w:tcPr>
            <w:tcW w:w="3517" w:type="dxa"/>
            <w:noWrap w:val="0"/>
            <w:vAlign w:val="center"/>
          </w:tcPr>
          <w:p w14:paraId="10D110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883" w:type="dxa"/>
            <w:noWrap w:val="0"/>
            <w:vAlign w:val="center"/>
          </w:tcPr>
          <w:p w14:paraId="3D2FFB92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229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4"/>
                <w:sz w:val="24"/>
                <w:szCs w:val="24"/>
              </w:rPr>
              <w:t>职称（职务）</w:t>
            </w:r>
          </w:p>
        </w:tc>
        <w:tc>
          <w:tcPr>
            <w:tcW w:w="1250" w:type="dxa"/>
            <w:noWrap w:val="0"/>
            <w:vAlign w:val="center"/>
          </w:tcPr>
          <w:p w14:paraId="00B54F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029CEB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  <w:jc w:val="center"/>
        </w:trPr>
        <w:tc>
          <w:tcPr>
            <w:tcW w:w="640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27207370">
            <w:pPr>
              <w:keepNext w:val="0"/>
              <w:keepLines w:val="0"/>
              <w:pageBreakBefore w:val="0"/>
              <w:widowControl/>
              <w:kinsoku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728" w:type="dxa"/>
            <w:noWrap w:val="0"/>
            <w:vAlign w:val="center"/>
          </w:tcPr>
          <w:p w14:paraId="4AA19533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353" w:right="109" w:hanging="24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教学事故</w:t>
            </w:r>
          </w:p>
          <w:p w14:paraId="20FA9C7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353" w:right="109" w:hanging="24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发生时间</w:t>
            </w:r>
          </w:p>
        </w:tc>
        <w:tc>
          <w:tcPr>
            <w:tcW w:w="3517" w:type="dxa"/>
            <w:noWrap w:val="0"/>
            <w:vAlign w:val="center"/>
          </w:tcPr>
          <w:p w14:paraId="1AF9ADEF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353" w:right="109" w:hanging="24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</w:pPr>
          </w:p>
        </w:tc>
        <w:tc>
          <w:tcPr>
            <w:tcW w:w="1883" w:type="dxa"/>
            <w:noWrap w:val="0"/>
            <w:vAlign w:val="center"/>
          </w:tcPr>
          <w:p w14:paraId="7D080E0E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353" w:right="109" w:hanging="24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教学事故</w:t>
            </w:r>
          </w:p>
          <w:p w14:paraId="13E071F9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353" w:right="109" w:hanging="24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发生地点</w:t>
            </w:r>
          </w:p>
        </w:tc>
        <w:tc>
          <w:tcPr>
            <w:tcW w:w="1250" w:type="dxa"/>
            <w:noWrap w:val="0"/>
            <w:vAlign w:val="center"/>
          </w:tcPr>
          <w:p w14:paraId="16415DA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353" w:right="109" w:hanging="24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</w:pPr>
          </w:p>
        </w:tc>
      </w:tr>
      <w:tr w14:paraId="20FD37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jc w:val="center"/>
        </w:trPr>
        <w:tc>
          <w:tcPr>
            <w:tcW w:w="640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50AFE752">
            <w:pPr>
              <w:keepNext w:val="0"/>
              <w:keepLines w:val="0"/>
              <w:pageBreakBefore w:val="0"/>
              <w:widowControl/>
              <w:kinsoku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728" w:type="dxa"/>
            <w:noWrap w:val="0"/>
            <w:vAlign w:val="center"/>
          </w:tcPr>
          <w:p w14:paraId="5F5AF7F5">
            <w:pPr>
              <w:pStyle w:val="6"/>
              <w:keepNext w:val="0"/>
              <w:keepLines w:val="0"/>
              <w:pageBreakBefore w:val="0"/>
              <w:widowControl/>
              <w:kinsoku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before="78" w:line="371" w:lineRule="auto"/>
              <w:ind w:left="115" w:right="109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4"/>
                <w:szCs w:val="24"/>
              </w:rPr>
              <w:t>教学事故</w:t>
            </w:r>
          </w:p>
          <w:p w14:paraId="4335B130">
            <w:pPr>
              <w:pStyle w:val="6"/>
              <w:keepNext w:val="0"/>
              <w:keepLines w:val="0"/>
              <w:pageBreakBefore w:val="0"/>
              <w:widowControl/>
              <w:kinsoku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before="78" w:line="371" w:lineRule="auto"/>
              <w:ind w:left="115" w:right="109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4"/>
                <w:szCs w:val="24"/>
              </w:rPr>
              <w:t>内容过程</w:t>
            </w:r>
          </w:p>
          <w:p w14:paraId="0FD84769">
            <w:pPr>
              <w:pStyle w:val="6"/>
              <w:keepNext w:val="0"/>
              <w:keepLines w:val="0"/>
              <w:pageBreakBefore w:val="0"/>
              <w:widowControl/>
              <w:kinsoku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before="78" w:line="371" w:lineRule="auto"/>
              <w:ind w:left="115" w:right="109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4"/>
                <w:szCs w:val="24"/>
              </w:rPr>
              <w:t>(可附页）</w:t>
            </w:r>
          </w:p>
        </w:tc>
        <w:tc>
          <w:tcPr>
            <w:tcW w:w="6650" w:type="dxa"/>
            <w:gridSpan w:val="3"/>
            <w:noWrap w:val="0"/>
            <w:vAlign w:val="top"/>
          </w:tcPr>
          <w:p w14:paraId="5E73C4EF">
            <w:pPr>
              <w:pStyle w:val="6"/>
              <w:keepNext w:val="0"/>
              <w:keepLines w:val="0"/>
              <w:pageBreakBefore w:val="0"/>
              <w:widowControl/>
              <w:kinsoku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before="78" w:line="371" w:lineRule="auto"/>
              <w:ind w:right="109"/>
              <w:jc w:val="both"/>
              <w:textAlignment w:val="baseline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-3"/>
                <w:sz w:val="24"/>
                <w:szCs w:val="24"/>
              </w:rPr>
              <w:t>教学事故内容过程(附页）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-3"/>
                <w:sz w:val="24"/>
                <w:szCs w:val="24"/>
                <w:lang w:eastAsia="zh-CN"/>
              </w:rPr>
              <w:t>：</w:t>
            </w:r>
          </w:p>
          <w:p w14:paraId="7DFD4F2C">
            <w:pPr>
              <w:pStyle w:val="6"/>
              <w:keepNext w:val="0"/>
              <w:keepLines w:val="0"/>
              <w:pageBreakBefore w:val="0"/>
              <w:widowControl/>
              <w:kinsoku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before="78" w:line="371" w:lineRule="auto"/>
              <w:ind w:right="109"/>
              <w:jc w:val="both"/>
              <w:textAlignment w:val="baseline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-3"/>
                <w:sz w:val="24"/>
                <w:szCs w:val="24"/>
                <w:lang w:eastAsia="zh-CN"/>
              </w:rPr>
            </w:pPr>
          </w:p>
          <w:p w14:paraId="50E59A20">
            <w:pPr>
              <w:pStyle w:val="6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before="78" w:line="371" w:lineRule="auto"/>
              <w:ind w:right="109"/>
              <w:jc w:val="right"/>
              <w:textAlignment w:val="baseline"/>
              <w:rPr>
                <w:rFonts w:hint="default" w:ascii="仿宋_GB2312" w:hAnsi="仿宋_GB2312" w:eastAsia="仿宋_GB2312" w:cs="仿宋_GB2312"/>
                <w:color w:val="auto"/>
                <w:spacing w:val="-7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sz w:val="24"/>
                <w:szCs w:val="24"/>
              </w:rPr>
              <w:t>责任人（签字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7"/>
                <w:sz w:val="24"/>
                <w:szCs w:val="24"/>
              </w:rPr>
              <w:t>）：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7"/>
                <w:sz w:val="24"/>
                <w:szCs w:val="24"/>
                <w:lang w:val="en-US" w:eastAsia="zh-CN"/>
              </w:rPr>
              <w:t xml:space="preserve">            </w:t>
            </w:r>
          </w:p>
          <w:p w14:paraId="06D0D190">
            <w:pPr>
              <w:pStyle w:val="6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before="78" w:line="371" w:lineRule="auto"/>
              <w:ind w:right="109"/>
              <w:jc w:val="right"/>
              <w:textAlignment w:val="baseline"/>
              <w:rPr>
                <w:rFonts w:hint="default" w:ascii="仿宋_GB2312" w:hAnsi="仿宋_GB2312" w:eastAsia="仿宋_GB2312" w:cs="仿宋_GB2312"/>
                <w:color w:val="auto"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4"/>
                <w:szCs w:val="24"/>
              </w:rPr>
              <w:t>事故发现（报告）人（签字）：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4"/>
                <w:szCs w:val="24"/>
                <w:lang w:val="en-US" w:eastAsia="zh-CN"/>
              </w:rPr>
              <w:t xml:space="preserve">           </w:t>
            </w:r>
          </w:p>
          <w:p w14:paraId="6173774C">
            <w:pPr>
              <w:pStyle w:val="6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372" w:lineRule="auto"/>
              <w:ind w:right="108"/>
              <w:jc w:val="right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sz w:val="24"/>
                <w:szCs w:val="24"/>
              </w:rPr>
              <w:t>年    月    日</w:t>
            </w:r>
          </w:p>
        </w:tc>
      </w:tr>
      <w:tr w14:paraId="4FBF9A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8" w:hRule="atLeast"/>
          <w:jc w:val="center"/>
        </w:trPr>
        <w:tc>
          <w:tcPr>
            <w:tcW w:w="640" w:type="dxa"/>
            <w:vMerge w:val="continue"/>
            <w:tcBorders>
              <w:top w:val="nil"/>
            </w:tcBorders>
            <w:noWrap w:val="0"/>
            <w:textDirection w:val="tbRlV"/>
            <w:vAlign w:val="top"/>
          </w:tcPr>
          <w:p w14:paraId="71BD3256">
            <w:pPr>
              <w:keepNext w:val="0"/>
              <w:keepLines w:val="0"/>
              <w:pageBreakBefore w:val="0"/>
              <w:widowControl/>
              <w:kinsoku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728" w:type="dxa"/>
            <w:noWrap w:val="0"/>
            <w:vAlign w:val="center"/>
          </w:tcPr>
          <w:p w14:paraId="64F2DE8D">
            <w:pPr>
              <w:pStyle w:val="6"/>
              <w:keepNext w:val="0"/>
              <w:keepLines w:val="0"/>
              <w:pageBreakBefore w:val="0"/>
              <w:widowControl/>
              <w:kinsoku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before="78" w:line="371" w:lineRule="auto"/>
              <w:ind w:left="115" w:right="109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4"/>
                <w:szCs w:val="24"/>
              </w:rPr>
              <w:t>教学事故级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4"/>
                <w:szCs w:val="24"/>
              </w:rPr>
              <w:t>别初步认定</w:t>
            </w:r>
          </w:p>
        </w:tc>
        <w:tc>
          <w:tcPr>
            <w:tcW w:w="6650" w:type="dxa"/>
            <w:gridSpan w:val="3"/>
            <w:noWrap w:val="0"/>
            <w:vAlign w:val="top"/>
          </w:tcPr>
          <w:p w14:paraId="1F19FA7A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23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根据《丽水学院教学事故认定与处理办法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  <w:lang w:eastAsia="zh-CN"/>
              </w:rPr>
              <w:t>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，此事件属于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  <w:u w:val="none"/>
                <w:lang w:val="en-US" w:eastAsia="zh-CN"/>
              </w:rPr>
              <w:t>:</w:t>
            </w:r>
          </w:p>
          <w:p w14:paraId="65237339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23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  <w:u w:val="non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1"/>
                <w:sz w:val="24"/>
                <w:szCs w:val="24"/>
                <w:u w:val="none"/>
                <w:lang w:val="en-US" w:eastAsia="zh-CN"/>
              </w:rPr>
              <w:t>□一般教学事故   □严重教学事故   □重大教学事故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  <w:u w:val="none"/>
                <w:lang w:val="en-US" w:eastAsia="zh-CN"/>
              </w:rPr>
              <w:t xml:space="preserve">      </w:t>
            </w:r>
          </w:p>
          <w:p w14:paraId="5BD799F6">
            <w:pPr>
              <w:pStyle w:val="6"/>
              <w:keepNext w:val="0"/>
              <w:keepLines w:val="0"/>
              <w:pageBreakBefore w:val="0"/>
              <w:widowControl/>
              <w:kinsoku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before="78" w:line="219" w:lineRule="auto"/>
              <w:ind w:left="1574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5"/>
                <w:sz w:val="24"/>
                <w:szCs w:val="24"/>
              </w:rPr>
              <w:t>责任单位负责人（签字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4"/>
                <w:szCs w:val="24"/>
              </w:rPr>
              <w:t>）（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5"/>
                <w:sz w:val="24"/>
                <w:szCs w:val="24"/>
              </w:rPr>
              <w:t>盖章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4"/>
                <w:szCs w:val="24"/>
              </w:rPr>
              <w:t>）：</w:t>
            </w:r>
          </w:p>
          <w:p w14:paraId="49F0318E">
            <w:pPr>
              <w:pStyle w:val="6"/>
              <w:keepNext w:val="0"/>
              <w:keepLines w:val="0"/>
              <w:pageBreakBefore w:val="0"/>
              <w:widowControl/>
              <w:kinsoku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before="78" w:line="219" w:lineRule="auto"/>
              <w:jc w:val="right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sz w:val="24"/>
                <w:szCs w:val="24"/>
              </w:rPr>
              <w:t>年    月    日</w:t>
            </w:r>
          </w:p>
        </w:tc>
      </w:tr>
      <w:tr w14:paraId="1EEFB6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3" w:hRule="atLeast"/>
          <w:jc w:val="center"/>
        </w:trPr>
        <w:tc>
          <w:tcPr>
            <w:tcW w:w="640" w:type="dxa"/>
            <w:vMerge w:val="restart"/>
            <w:tcBorders>
              <w:bottom w:val="nil"/>
            </w:tcBorders>
            <w:noWrap w:val="0"/>
            <w:textDirection w:val="tbRlV"/>
            <w:vAlign w:val="top"/>
          </w:tcPr>
          <w:p w14:paraId="03BF5A4F">
            <w:pPr>
              <w:pStyle w:val="6"/>
              <w:keepNext w:val="0"/>
              <w:keepLines w:val="0"/>
              <w:pageBreakBefore w:val="0"/>
              <w:widowControl/>
              <w:kinsoku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before="197" w:line="209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事  故  核  定</w:t>
            </w:r>
          </w:p>
        </w:tc>
        <w:tc>
          <w:tcPr>
            <w:tcW w:w="1728" w:type="dxa"/>
            <w:noWrap w:val="0"/>
            <w:vAlign w:val="center"/>
          </w:tcPr>
          <w:p w14:paraId="6C062FD6">
            <w:pPr>
              <w:pStyle w:val="6"/>
              <w:keepNext w:val="0"/>
              <w:keepLines w:val="0"/>
              <w:pageBreakBefore w:val="0"/>
              <w:widowControl/>
              <w:kinsoku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before="78" w:line="371" w:lineRule="auto"/>
              <w:ind w:left="115" w:right="109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4"/>
                <w:szCs w:val="24"/>
              </w:rPr>
              <w:t>一般教学事故</w:t>
            </w:r>
          </w:p>
        </w:tc>
        <w:tc>
          <w:tcPr>
            <w:tcW w:w="6650" w:type="dxa"/>
            <w:gridSpan w:val="3"/>
            <w:noWrap w:val="0"/>
            <w:vAlign w:val="top"/>
          </w:tcPr>
          <w:p w14:paraId="4B9CB716">
            <w:pPr>
              <w:pStyle w:val="6"/>
              <w:keepNext w:val="0"/>
              <w:keepLines w:val="0"/>
              <w:pageBreakBefore w:val="0"/>
              <w:widowControl/>
              <w:kinsoku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before="247" w:line="360" w:lineRule="auto"/>
              <w:ind w:right="25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经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  <w:lang w:val="en-US" w:eastAsia="zh-CN"/>
              </w:rPr>
              <w:t>教务处处长会议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核定，上述事件属于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  <w:u w:val="single"/>
                <w:lang w:val="en-US" w:eastAsia="zh-CN"/>
              </w:rPr>
              <w:t xml:space="preserve">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  <w:lang w:eastAsia="zh-CN"/>
              </w:rPr>
              <w:t>。</w:t>
            </w:r>
          </w:p>
          <w:p w14:paraId="55C282C9">
            <w:pPr>
              <w:pStyle w:val="6"/>
              <w:keepNext w:val="0"/>
              <w:keepLines w:val="0"/>
              <w:pageBreakBefore w:val="0"/>
              <w:widowControl/>
              <w:kinsoku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before="78" w:line="360" w:lineRule="auto"/>
              <w:ind w:left="115" w:right="1123" w:firstLine="1624" w:firstLineChars="700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4"/>
                <w:sz w:val="24"/>
                <w:szCs w:val="24"/>
                <w:lang w:val="en-US" w:eastAsia="zh-CN"/>
              </w:rPr>
              <w:t>教务处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4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4"/>
                <w:sz w:val="24"/>
                <w:szCs w:val="24"/>
                <w:lang w:val="en-US" w:eastAsia="zh-CN"/>
              </w:rPr>
              <w:t>处长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4"/>
                <w:sz w:val="24"/>
                <w:szCs w:val="24"/>
              </w:rPr>
              <w:t>签字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）（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4"/>
                <w:sz w:val="24"/>
                <w:szCs w:val="24"/>
              </w:rPr>
              <w:t>签章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：</w:t>
            </w:r>
            <w:bookmarkStart w:id="2" w:name="_GoBack"/>
            <w:bookmarkEnd w:id="2"/>
          </w:p>
          <w:p w14:paraId="56BE4CA6">
            <w:pPr>
              <w:pStyle w:val="6"/>
              <w:keepNext w:val="0"/>
              <w:keepLines w:val="0"/>
              <w:pageBreakBefore w:val="0"/>
              <w:widowControl/>
              <w:kinsoku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before="33" w:line="360" w:lineRule="auto"/>
              <w:jc w:val="right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sz w:val="24"/>
                <w:szCs w:val="24"/>
              </w:rPr>
              <w:t>年    月    日</w:t>
            </w:r>
          </w:p>
        </w:tc>
      </w:tr>
      <w:tr w14:paraId="34FF5E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40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0D3738AF">
            <w:pPr>
              <w:keepNext w:val="0"/>
              <w:keepLines w:val="0"/>
              <w:pageBreakBefore w:val="0"/>
              <w:widowControl/>
              <w:kinsoku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728" w:type="dxa"/>
            <w:noWrap w:val="0"/>
            <w:vAlign w:val="center"/>
          </w:tcPr>
          <w:p w14:paraId="0CEAA1F0">
            <w:pPr>
              <w:pStyle w:val="6"/>
              <w:keepNext w:val="0"/>
              <w:keepLines w:val="0"/>
              <w:pageBreakBefore w:val="0"/>
              <w:widowControl/>
              <w:kinsoku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before="78" w:line="370" w:lineRule="auto"/>
              <w:ind w:left="241" w:right="109" w:hanging="126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4"/>
                <w:szCs w:val="24"/>
              </w:rPr>
              <w:t>重大教学事故</w:t>
            </w:r>
          </w:p>
          <w:p w14:paraId="79424ACE">
            <w:pPr>
              <w:pStyle w:val="6"/>
              <w:keepNext w:val="0"/>
              <w:keepLines w:val="0"/>
              <w:pageBreakBefore w:val="0"/>
              <w:widowControl/>
              <w:kinsoku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before="78" w:line="370" w:lineRule="auto"/>
              <w:ind w:left="241" w:right="109" w:hanging="126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4"/>
                <w:szCs w:val="24"/>
              </w:rPr>
              <w:t>严重教学事故</w:t>
            </w:r>
          </w:p>
        </w:tc>
        <w:tc>
          <w:tcPr>
            <w:tcW w:w="6650" w:type="dxa"/>
            <w:gridSpan w:val="3"/>
            <w:noWrap w:val="0"/>
            <w:vAlign w:val="top"/>
          </w:tcPr>
          <w:p w14:paraId="37D734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before="0" w:beforeLines="150" w:line="360" w:lineRule="auto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1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1"/>
                <w:kern w:val="0"/>
                <w:sz w:val="24"/>
                <w:szCs w:val="24"/>
                <w:lang w:val="en-US" w:eastAsia="en-US" w:bidi="ar-SA"/>
              </w:rPr>
              <w:t>经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1"/>
                <w:kern w:val="0"/>
                <w:sz w:val="24"/>
                <w:szCs w:val="24"/>
                <w:lang w:val="en-US" w:eastAsia="zh-CN" w:bidi="ar-SA"/>
              </w:rPr>
              <w:t>学校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1"/>
                <w:kern w:val="0"/>
                <w:sz w:val="24"/>
                <w:szCs w:val="24"/>
                <w:lang w:val="en-US" w:eastAsia="en-US" w:bidi="ar-SA"/>
              </w:rPr>
              <w:t>教学工作指导委员会核定，上述事件属于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1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     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1"/>
                <w:kern w:val="0"/>
                <w:sz w:val="24"/>
                <w:szCs w:val="24"/>
                <w:lang w:val="en-US" w:eastAsia="en-US" w:bidi="ar-SA"/>
              </w:rPr>
              <w:t>。</w:t>
            </w:r>
          </w:p>
          <w:p w14:paraId="5EA4CE37">
            <w:pPr>
              <w:pStyle w:val="6"/>
              <w:keepNext w:val="0"/>
              <w:keepLines w:val="0"/>
              <w:pageBreakBefore w:val="0"/>
              <w:widowControl/>
              <w:kinsoku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before="78" w:line="360" w:lineRule="auto"/>
              <w:ind w:left="115" w:firstLine="701" w:firstLineChars="313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8"/>
                <w:sz w:val="24"/>
                <w:szCs w:val="24"/>
                <w:lang w:val="en-US" w:eastAsia="zh-CN"/>
              </w:rPr>
              <w:t>主任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8"/>
                <w:sz w:val="24"/>
                <w:szCs w:val="24"/>
              </w:rPr>
              <w:t>（签名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4"/>
                <w:szCs w:val="24"/>
              </w:rPr>
              <w:t>）：</w:t>
            </w:r>
          </w:p>
          <w:p w14:paraId="49CA4ABC">
            <w:pPr>
              <w:pStyle w:val="6"/>
              <w:keepNext w:val="0"/>
              <w:keepLines w:val="0"/>
              <w:pageBreakBefore w:val="0"/>
              <w:widowControl/>
              <w:kinsoku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before="78" w:line="360" w:lineRule="auto"/>
              <w:ind w:firstLine="1100" w:firstLineChars="500"/>
              <w:jc w:val="right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sz w:val="24"/>
                <w:szCs w:val="24"/>
              </w:rPr>
              <w:t>年    月    日</w:t>
            </w:r>
          </w:p>
        </w:tc>
      </w:tr>
      <w:tr w14:paraId="2EA4B4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  <w:jc w:val="center"/>
        </w:trPr>
        <w:tc>
          <w:tcPr>
            <w:tcW w:w="640" w:type="dxa"/>
            <w:vMerge w:val="continue"/>
            <w:tcBorders>
              <w:top w:val="nil"/>
            </w:tcBorders>
            <w:noWrap w:val="0"/>
            <w:textDirection w:val="tbRlV"/>
            <w:vAlign w:val="top"/>
          </w:tcPr>
          <w:p w14:paraId="2B992867">
            <w:pPr>
              <w:keepNext w:val="0"/>
              <w:keepLines w:val="0"/>
              <w:pageBreakBefore w:val="0"/>
              <w:widowControl/>
              <w:kinsoku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8378" w:type="dxa"/>
            <w:gridSpan w:val="4"/>
            <w:noWrap w:val="0"/>
            <w:vAlign w:val="top"/>
          </w:tcPr>
          <w:p w14:paraId="39F49442">
            <w:pPr>
              <w:pStyle w:val="6"/>
              <w:keepNext w:val="0"/>
              <w:keepLines w:val="0"/>
              <w:pageBreakBefore w:val="0"/>
              <w:widowControl/>
              <w:kinsoku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before="240" w:line="219" w:lineRule="auto"/>
              <w:ind w:left="114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4"/>
                <w:sz w:val="24"/>
                <w:szCs w:val="24"/>
              </w:rPr>
              <w:t>校长办公会对此次教学事故的处理意见：</w:t>
            </w:r>
          </w:p>
        </w:tc>
      </w:tr>
    </w:tbl>
    <w:p w14:paraId="5B81F774">
      <w:pPr>
        <w:pStyle w:val="2"/>
        <w:keepNext w:val="0"/>
        <w:keepLines w:val="0"/>
        <w:pageBreakBefore w:val="0"/>
        <w:widowControl/>
        <w:kinsoku/>
        <w:wordWrap/>
        <w:overflowPunct/>
        <w:topLinePunct/>
        <w:autoSpaceDE w:val="0"/>
        <w:autoSpaceDN w:val="0"/>
        <w:bidi w:val="0"/>
        <w:adjustRightInd w:val="0"/>
        <w:snapToGrid w:val="0"/>
        <w:spacing w:line="360" w:lineRule="exact"/>
        <w:ind w:left="0" w:leftChars="0" w:right="0" w:firstLine="0"/>
        <w:textAlignment w:val="baseline"/>
        <w:rPr>
          <w:rFonts w:hint="eastAsia" w:ascii="仿宋_GB2312" w:hAnsi="仿宋_GB2312" w:eastAsia="仿宋_GB2312" w:cs="仿宋_GB2312"/>
          <w:color w:val="auto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auto"/>
          <w:sz w:val="21"/>
          <w:szCs w:val="21"/>
        </w:rPr>
        <w:t>注：1.此表一式三份，学校人事处、教育督导与评估中心、责任人所在单</w:t>
      </w:r>
      <w:r>
        <w:rPr>
          <w:rFonts w:hint="eastAsia" w:ascii="仿宋_GB2312" w:hAnsi="仿宋_GB2312" w:eastAsia="仿宋_GB2312" w:cs="仿宋_GB2312"/>
          <w:color w:val="auto"/>
          <w:spacing w:val="-1"/>
          <w:sz w:val="21"/>
          <w:szCs w:val="21"/>
        </w:rPr>
        <w:t>位各备案一份。</w:t>
      </w:r>
    </w:p>
    <w:p w14:paraId="66DF94C0">
      <w:pPr>
        <w:pStyle w:val="2"/>
        <w:keepNext w:val="0"/>
        <w:keepLines w:val="0"/>
        <w:pageBreakBefore w:val="0"/>
        <w:widowControl/>
        <w:kinsoku/>
        <w:wordWrap/>
        <w:overflowPunct/>
        <w:topLinePunct/>
        <w:autoSpaceDE w:val="0"/>
        <w:autoSpaceDN w:val="0"/>
        <w:bidi w:val="0"/>
        <w:adjustRightInd w:val="0"/>
        <w:snapToGrid w:val="0"/>
        <w:spacing w:line="360" w:lineRule="exact"/>
        <w:ind w:left="0" w:leftChars="0" w:right="0" w:firstLine="420" w:firstLineChars="200"/>
        <w:textAlignment w:val="baseline"/>
        <w:rPr>
          <w:rFonts w:hint="eastAsia" w:ascii="仿宋_GB2312" w:hAnsi="仿宋_GB2312" w:eastAsia="仿宋_GB2312" w:cs="仿宋_GB2312"/>
          <w:color w:val="auto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auto"/>
          <w:sz w:val="21"/>
          <w:szCs w:val="21"/>
        </w:rPr>
        <w:t>2.当出现“事故责任人或事故责任人所在部门故意拖延或拒不处</w:t>
      </w:r>
      <w:r>
        <w:rPr>
          <w:rFonts w:hint="eastAsia" w:ascii="仿宋_GB2312" w:hAnsi="仿宋_GB2312" w:eastAsia="仿宋_GB2312" w:cs="仿宋_GB2312"/>
          <w:color w:val="auto"/>
          <w:spacing w:val="-1"/>
          <w:sz w:val="21"/>
          <w:szCs w:val="21"/>
        </w:rPr>
        <w:t>理存在的教学事故”或“存</w:t>
      </w:r>
      <w:r>
        <w:rPr>
          <w:rFonts w:hint="eastAsia" w:ascii="仿宋_GB2312" w:hAnsi="仿宋_GB2312" w:eastAsia="仿宋_GB2312" w:cs="仿宋_GB2312"/>
          <w:color w:val="auto"/>
          <w:spacing w:val="-2"/>
          <w:sz w:val="21"/>
          <w:szCs w:val="21"/>
        </w:rPr>
        <w:t>在有争议的教学事故”时，报教学工作指导委员会会议审定。</w:t>
      </w:r>
    </w:p>
    <w:p w14:paraId="281017F0">
      <w:pPr>
        <w:pStyle w:val="2"/>
        <w:keepNext w:val="0"/>
        <w:keepLines w:val="0"/>
        <w:pageBreakBefore w:val="0"/>
        <w:widowControl/>
        <w:kinsoku/>
        <w:wordWrap/>
        <w:overflowPunct/>
        <w:topLinePunct/>
        <w:autoSpaceDE w:val="0"/>
        <w:autoSpaceDN w:val="0"/>
        <w:bidi w:val="0"/>
        <w:adjustRightInd w:val="0"/>
        <w:snapToGrid w:val="0"/>
        <w:spacing w:line="360" w:lineRule="exact"/>
        <w:ind w:left="0" w:leftChars="0" w:right="0" w:firstLine="428" w:firstLineChars="200"/>
        <w:textAlignment w:val="baseline"/>
      </w:pPr>
      <w:r>
        <w:rPr>
          <w:rFonts w:hint="eastAsia" w:ascii="仿宋_GB2312" w:hAnsi="仿宋_GB2312" w:eastAsia="仿宋_GB2312" w:cs="仿宋_GB2312"/>
          <w:color w:val="auto"/>
          <w:spacing w:val="2"/>
          <w:sz w:val="21"/>
          <w:szCs w:val="21"/>
        </w:rPr>
        <w:t>3.严重和重大教学事故由教育督导与评估中心提交</w:t>
      </w:r>
      <w:r>
        <w:rPr>
          <w:rFonts w:hint="eastAsia" w:ascii="仿宋_GB2312" w:hAnsi="仿宋_GB2312" w:eastAsia="仿宋_GB2312" w:cs="仿宋_GB2312"/>
          <w:color w:val="auto"/>
          <w:spacing w:val="-2"/>
          <w:sz w:val="21"/>
          <w:szCs w:val="21"/>
        </w:rPr>
        <w:t>教学工作指导委员会</w:t>
      </w:r>
      <w:r>
        <w:rPr>
          <w:rFonts w:hint="eastAsia" w:ascii="仿宋_GB2312" w:hAnsi="仿宋_GB2312" w:eastAsia="仿宋_GB2312" w:cs="仿宋_GB2312"/>
          <w:color w:val="auto"/>
          <w:spacing w:val="2"/>
          <w:sz w:val="21"/>
          <w:szCs w:val="21"/>
        </w:rPr>
        <w:t>认定,报校长办公会议作</w:t>
      </w:r>
      <w:r>
        <w:rPr>
          <w:rFonts w:hint="eastAsia" w:ascii="仿宋_GB2312" w:hAnsi="仿宋_GB2312" w:eastAsia="仿宋_GB2312" w:cs="仿宋_GB2312"/>
          <w:color w:val="auto"/>
          <w:spacing w:val="-8"/>
          <w:sz w:val="21"/>
          <w:szCs w:val="21"/>
        </w:rPr>
        <w:t>出决定。</w:t>
      </w:r>
    </w:p>
    <w:p w14:paraId="69961086"/>
    <w:sectPr>
      <w:footerReference r:id="rId3" w:type="default"/>
      <w:pgSz w:w="11906" w:h="16838"/>
      <w:pgMar w:top="1157" w:right="1803" w:bottom="1213" w:left="1803" w:header="851" w:footer="992" w:gutter="0"/>
      <w:pgNumType w:fmt="decimal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0DED8283-D0F1-48B9-B906-4119C2AF017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AD5A8290-2C32-4765-A5CA-D8BE481C00C4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82767112-BC3C-4049-A1F4-E00E1D8AC02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B3E23B">
    <w:pPr>
      <w:widowControl w:val="0"/>
      <w:spacing w:line="1" w:lineRule="exact"/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0A612B">
                          <w:pPr>
                            <w:pStyle w:val="3"/>
                            <w:rPr>
                              <w:sz w:val="28"/>
                              <w:szCs w:val="28"/>
                              <w:shd w:val="clear" w:color="auto" w:fill="auto"/>
                            </w:rPr>
                          </w:pPr>
                          <w:bookmarkStart w:id="0" w:name="OLE_LINK4"/>
                          <w:bookmarkStart w:id="1" w:name="OLE_LINK5"/>
                          <w:r>
                            <w:rPr>
                              <w:sz w:val="28"/>
                              <w:szCs w:val="28"/>
                              <w:shd w:val="clear" w:color="auto" w:fill="auto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  <w:shd w:val="clear" w:color="auto" w:fill="auto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  <w:shd w:val="clear" w:color="auto" w:fill="auto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  <w:shd w:val="clear" w:color="auto" w:fill="auto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  <w:shd w:val="clear" w:color="auto" w:fill="auto"/>
                            </w:rPr>
                            <w:fldChar w:fldCharType="end"/>
                          </w:r>
                          <w:bookmarkEnd w:id="0"/>
                          <w:bookmarkEnd w:id="1"/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B0A612B">
                    <w:pPr>
                      <w:pStyle w:val="3"/>
                      <w:rPr>
                        <w:sz w:val="28"/>
                        <w:szCs w:val="28"/>
                        <w:shd w:val="clear" w:color="auto" w:fill="auto"/>
                      </w:rPr>
                    </w:pPr>
                    <w:bookmarkStart w:id="0" w:name="OLE_LINK4"/>
                    <w:bookmarkStart w:id="1" w:name="OLE_LINK5"/>
                    <w:r>
                      <w:rPr>
                        <w:sz w:val="28"/>
                        <w:szCs w:val="28"/>
                        <w:shd w:val="clear" w:color="auto" w:fill="auto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  <w:shd w:val="clear" w:color="auto" w:fill="auto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  <w:shd w:val="clear" w:color="auto" w:fill="auto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  <w:shd w:val="clear" w:color="auto" w:fill="auto"/>
                      </w:rPr>
                      <w:t>1</w:t>
                    </w:r>
                    <w:r>
                      <w:rPr>
                        <w:sz w:val="28"/>
                        <w:szCs w:val="28"/>
                        <w:shd w:val="clear" w:color="auto" w:fill="auto"/>
                      </w:rPr>
                      <w:fldChar w:fldCharType="end"/>
                    </w:r>
                    <w:bookmarkEnd w:id="0"/>
                    <w:bookmarkEnd w:id="1"/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1YTI1MmZmNDc2ZDhhNTI3YWUyMWNkNjYzMzFiMTAifQ=="/>
  </w:docVars>
  <w:rsids>
    <w:rsidRoot w:val="5BC44BC1"/>
    <w:rsid w:val="5BC4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7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2024-09-10T07:23:00Z</dcterms:created>
  <dc:creator>IDS</dc:creator>
  <cp:lastModifiedBy>IDS</cp:lastModifiedBy>
  <dcterms:modified xsi:type="dcterms:W3CDTF">2024-09-10T07:25:15Z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2F83E3E9C928407FB2BDC0618BB21975_11</vt:lpwstr>
  </property>
</Properties>
</file>